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48" w:rsidRPr="00C85E4D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9CC2E5" w:themeColor="accent1" w:themeTint="99"/>
          <w:sz w:val="48"/>
          <w:szCs w:val="52"/>
          <w:lang w:eastAsia="fr-FR"/>
        </w:rPr>
      </w:pPr>
      <w:r w:rsidRPr="00C85E4D">
        <w:rPr>
          <w:rFonts w:ascii="Arial" w:hAnsi="Arial" w:cs="Arial"/>
          <w:b/>
          <w:bCs/>
          <w:color w:val="9CC2E5" w:themeColor="accent1" w:themeTint="99"/>
          <w:sz w:val="52"/>
          <w:szCs w:val="52"/>
          <w:shd w:val="clear" w:color="auto" w:fill="F8F9FA"/>
        </w:rPr>
        <w:t>Insufflateur réutilisable</w:t>
      </w:r>
    </w:p>
    <w:p w:rsidR="00EE3148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fr-FR"/>
        </w:rPr>
      </w:pPr>
      <w:r w:rsidRPr="00696D1A">
        <w:rPr>
          <w:rFonts w:ascii="inherit" w:eastAsia="Times New Roman" w:hAnsi="inherit" w:cs="Courier New"/>
          <w:noProof/>
          <w:color w:val="202124"/>
          <w:sz w:val="42"/>
          <w:szCs w:val="4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216535</wp:posOffset>
            </wp:positionV>
            <wp:extent cx="5391150" cy="1952625"/>
            <wp:effectExtent l="0" t="0" r="0" b="9525"/>
            <wp:wrapSquare wrapText="bothSides"/>
            <wp:docPr id="4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148" w:rsidRPr="00AA3160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4"/>
          <w:szCs w:val="24"/>
          <w:lang w:eastAsia="fr-FR"/>
        </w:rPr>
      </w:pPr>
    </w:p>
    <w:p w:rsidR="00EE3148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</w:p>
    <w:p w:rsidR="00EE3148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</w:p>
    <w:p w:rsidR="00EE3148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</w:p>
    <w:p w:rsidR="00EE3148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</w:p>
    <w:p w:rsidR="00EE3148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</w:p>
    <w:p w:rsidR="00EE3148" w:rsidRPr="00C85E4D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lang w:eastAsia="fr-FR"/>
        </w:rPr>
      </w:pPr>
      <w:r w:rsidRPr="00C85E4D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lang w:eastAsia="fr-FR"/>
        </w:rPr>
        <w:t>612-001Néonatal</w:t>
      </w:r>
    </w:p>
    <w:p w:rsidR="00EE3148" w:rsidRPr="00C85E4D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</w:pPr>
      <w:r w:rsidRPr="00C85E4D"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  <w:t>(Masque en silicone #1, Réanimateur 280 ml, Pop-off 40 cmH2O,</w:t>
      </w:r>
    </w:p>
    <w:p w:rsidR="00EE3148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</w:pPr>
      <w:r w:rsidRPr="00C85E4D"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  <w:t>Sac réservoir d'oxygène en silicone 500 ml, tuyau d'oxygène 2 m)</w:t>
      </w:r>
    </w:p>
    <w:p w:rsidR="00EE3148" w:rsidRPr="00C85E4D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</w:pPr>
      <w:r w:rsidRPr="00C85E4D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lang w:eastAsia="fr-FR"/>
        </w:rPr>
        <w:t>612-002Pédiatrique</w:t>
      </w:r>
    </w:p>
    <w:p w:rsidR="00EE3148" w:rsidRPr="00C85E4D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</w:pPr>
      <w:r w:rsidRPr="00C85E4D"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  <w:t>(Masque en silicone #3, Réanimateur 550 ml, Pop-off 40 cmH2O,</w:t>
      </w:r>
    </w:p>
    <w:p w:rsidR="00EE3148" w:rsidRPr="00C85E4D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</w:pPr>
      <w:r w:rsidRPr="00C85E4D"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  <w:t>Sac réservoir d'oxygène en silicone 1000 ml, tuyau d'oxygène 2 m)</w:t>
      </w:r>
    </w:p>
    <w:p w:rsidR="00EE3148" w:rsidRPr="00C85E4D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lang w:eastAsia="fr-FR"/>
        </w:rPr>
      </w:pPr>
      <w:r w:rsidRPr="00C85E4D">
        <w:rPr>
          <w:rFonts w:asciiTheme="majorBidi" w:eastAsia="Times New Roman" w:hAnsiTheme="majorBidi" w:cstheme="majorBidi"/>
          <w:b/>
          <w:bCs/>
          <w:color w:val="202124"/>
          <w:sz w:val="32"/>
          <w:szCs w:val="32"/>
          <w:lang w:eastAsia="fr-FR"/>
        </w:rPr>
        <w:t>612-003Adulte</w:t>
      </w:r>
    </w:p>
    <w:p w:rsidR="00EE3148" w:rsidRPr="00C85E4D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</w:pPr>
      <w:r w:rsidRPr="00C85E4D"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  <w:t>(Masque en silicone #5, Réanimateur 1500ml, Pop-off 60 cmH2O,</w:t>
      </w:r>
    </w:p>
    <w:p w:rsidR="00EE3148" w:rsidRPr="00696D1A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</w:pPr>
      <w:r w:rsidRPr="00C85E4D">
        <w:rPr>
          <w:rFonts w:asciiTheme="majorBidi" w:eastAsia="Times New Roman" w:hAnsiTheme="majorBidi" w:cstheme="majorBidi"/>
          <w:color w:val="202124"/>
          <w:sz w:val="28"/>
          <w:szCs w:val="28"/>
          <w:lang w:eastAsia="fr-FR"/>
        </w:rPr>
        <w:t>Sac réservoir d'oxygène en silicone 2000 ml, tuyau d'oxygène 2 m)</w:t>
      </w:r>
    </w:p>
    <w:p w:rsidR="00EE3148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</w:p>
    <w:p w:rsidR="00EE3148" w:rsidRDefault="00EE3148" w:rsidP="00EE31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</w:p>
    <w:p w:rsidR="009C7552" w:rsidRPr="00B768DD" w:rsidRDefault="009C7552">
      <w:pPr>
        <w:rPr>
          <w:b/>
          <w:bCs/>
          <w:color w:val="5B9BD5" w:themeColor="accent1"/>
          <w:sz w:val="28"/>
          <w:szCs w:val="28"/>
        </w:rPr>
      </w:pPr>
    </w:p>
    <w:sectPr w:rsidR="009C7552" w:rsidRPr="00B768DD" w:rsidSect="00257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8" w:right="424" w:bottom="1417" w:left="993" w:header="708" w:footer="1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C2" w:rsidRDefault="00460FC2" w:rsidP="00136B87">
      <w:pPr>
        <w:spacing w:after="0" w:line="240" w:lineRule="auto"/>
      </w:pPr>
      <w:r>
        <w:separator/>
      </w:r>
    </w:p>
  </w:endnote>
  <w:endnote w:type="continuationSeparator" w:id="1">
    <w:p w:rsidR="00460FC2" w:rsidRDefault="00460FC2" w:rsidP="0013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6A" w:rsidRDefault="00BA3B6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C8" w:rsidRDefault="00080C50" w:rsidP="00FA29C8">
    <w:pPr>
      <w:spacing w:after="0" w:line="240" w:lineRule="auto"/>
      <w:ind w:hanging="709"/>
      <w:rPr>
        <w:rFonts w:ascii="Times New Roman" w:eastAsia="Times New Roman" w:hAnsi="Times New Roman" w:cs="Times New Roman"/>
        <w:color w:val="000000"/>
        <w:lang w:eastAsia="fr-FR"/>
      </w:rPr>
    </w:pPr>
    <w:r w:rsidRPr="006326D4">
      <w:rPr>
        <w:rFonts w:ascii="Times New Roman" w:eastAsia="Times New Roman" w:hAnsi="Times New Roman" w:cs="Times New Roman"/>
        <w:b/>
        <w:bCs/>
        <w:color w:val="000000"/>
        <w:lang w:eastAsia="fr-FR"/>
      </w:rPr>
      <w:t xml:space="preserve">Siège commercial </w:t>
    </w:r>
    <w:r>
      <w:rPr>
        <w:rFonts w:ascii="Times New Roman" w:eastAsia="Times New Roman" w:hAnsi="Times New Roman" w:cs="Times New Roman"/>
        <w:color w:val="000000"/>
        <w:lang w:eastAsia="fr-FR"/>
      </w:rPr>
      <w:t>: Tel : 023 46 23 32  Fax : 023 46 23 22</w:t>
    </w:r>
    <w:r w:rsidRPr="006326D4">
      <w:rPr>
        <w:rFonts w:ascii="Times New Roman" w:eastAsia="Times New Roman" w:hAnsi="Times New Roman" w:cs="Times New Roman"/>
        <w:color w:val="000000"/>
        <w:lang w:eastAsia="fr-FR"/>
      </w:rPr>
      <w:t xml:space="preserve">  Mob : 05 60 </w:t>
    </w:r>
    <w:r>
      <w:rPr>
        <w:rFonts w:ascii="Times New Roman" w:eastAsia="Times New Roman" w:hAnsi="Times New Roman" w:cs="Times New Roman"/>
        <w:color w:val="000000"/>
        <w:lang w:eastAsia="fr-FR"/>
      </w:rPr>
      <w:t xml:space="preserve">16 </w:t>
    </w:r>
    <w:r w:rsidRPr="006326D4">
      <w:rPr>
        <w:rFonts w:ascii="Times New Roman" w:eastAsia="Times New Roman" w:hAnsi="Times New Roman" w:cs="Times New Roman"/>
        <w:color w:val="000000"/>
        <w:lang w:eastAsia="fr-FR"/>
      </w:rPr>
      <w:t xml:space="preserve">12 06 </w:t>
    </w:r>
    <w:hyperlink r:id="rId1" w:history="1">
      <w:r w:rsidR="00FA29C8" w:rsidRPr="00492797">
        <w:rPr>
          <w:rStyle w:val="Lienhypertexte"/>
          <w:rFonts w:ascii="Times New Roman" w:eastAsia="Times New Roman" w:hAnsi="Times New Roman" w:cs="Times New Roman"/>
          <w:lang w:eastAsia="fr-FR"/>
        </w:rPr>
        <w:t>contact@reamed-medical.com</w:t>
      </w:r>
    </w:hyperlink>
  </w:p>
  <w:p w:rsidR="00524BFC" w:rsidRPr="00FA29C8" w:rsidRDefault="00080C50" w:rsidP="00FA29C8">
    <w:pPr>
      <w:spacing w:after="0" w:line="240" w:lineRule="auto"/>
      <w:ind w:hanging="709"/>
      <w:rPr>
        <w:rFonts w:ascii="Times New Roman" w:eastAsia="Times New Roman" w:hAnsi="Times New Roman" w:cs="Times New Roman"/>
        <w:color w:val="000000"/>
        <w:lang w:eastAsia="fr-FR"/>
      </w:rPr>
    </w:pPr>
    <w:r w:rsidRPr="00080C50">
      <w:rPr>
        <w:b/>
        <w:bCs/>
        <w:sz w:val="24"/>
        <w:szCs w:val="24"/>
      </w:rPr>
      <w:t>Service technique :</w:t>
    </w:r>
    <w:r w:rsidR="00FA29C8" w:rsidRPr="00FA29C8">
      <w:rPr>
        <w:sz w:val="24"/>
        <w:szCs w:val="24"/>
      </w:rPr>
      <w:t>t</w:t>
    </w:r>
    <w:r w:rsidRPr="00FA29C8">
      <w:rPr>
        <w:sz w:val="24"/>
        <w:szCs w:val="24"/>
      </w:rPr>
      <w:t>echnique@reamed-medical.com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6A" w:rsidRDefault="00BA3B6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C2" w:rsidRDefault="00460FC2" w:rsidP="00136B87">
      <w:pPr>
        <w:spacing w:after="0" w:line="240" w:lineRule="auto"/>
      </w:pPr>
      <w:r>
        <w:separator/>
      </w:r>
    </w:p>
  </w:footnote>
  <w:footnote w:type="continuationSeparator" w:id="1">
    <w:p w:rsidR="00460FC2" w:rsidRDefault="00460FC2" w:rsidP="0013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6A" w:rsidRDefault="00BA3B6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FE" w:rsidRPr="006C7F41" w:rsidRDefault="008E06FE" w:rsidP="006C7F41">
    <w:pPr>
      <w:pStyle w:val="En-tte"/>
      <w:rPr>
        <w:rFonts w:asciiTheme="majorBidi" w:hAnsiTheme="majorBidi" w:cstheme="majorBidi"/>
        <w:b/>
        <w:bCs/>
        <w:noProof/>
        <w:color w:val="2E74B5" w:themeColor="accent1" w:themeShade="BF"/>
        <w:sz w:val="36"/>
        <w:szCs w:val="36"/>
        <w:lang w:eastAsia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6A" w:rsidRDefault="00BA3B6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C35B2"/>
    <w:rsid w:val="00064084"/>
    <w:rsid w:val="00080C50"/>
    <w:rsid w:val="00094242"/>
    <w:rsid w:val="000C76CD"/>
    <w:rsid w:val="000F2722"/>
    <w:rsid w:val="000F391E"/>
    <w:rsid w:val="00136B87"/>
    <w:rsid w:val="002575E0"/>
    <w:rsid w:val="002E6AEB"/>
    <w:rsid w:val="003359D9"/>
    <w:rsid w:val="00456CBB"/>
    <w:rsid w:val="00460FC2"/>
    <w:rsid w:val="00524BFC"/>
    <w:rsid w:val="005922AB"/>
    <w:rsid w:val="005C553A"/>
    <w:rsid w:val="005F1A08"/>
    <w:rsid w:val="0061381F"/>
    <w:rsid w:val="006C7F41"/>
    <w:rsid w:val="006F7C0D"/>
    <w:rsid w:val="00734C67"/>
    <w:rsid w:val="00797608"/>
    <w:rsid w:val="007B47F1"/>
    <w:rsid w:val="0081554A"/>
    <w:rsid w:val="008404C7"/>
    <w:rsid w:val="00851511"/>
    <w:rsid w:val="008E06FE"/>
    <w:rsid w:val="009011DB"/>
    <w:rsid w:val="009655C8"/>
    <w:rsid w:val="009976EC"/>
    <w:rsid w:val="009B77BF"/>
    <w:rsid w:val="009C7552"/>
    <w:rsid w:val="00A03E17"/>
    <w:rsid w:val="00A5742C"/>
    <w:rsid w:val="00AF360D"/>
    <w:rsid w:val="00AF6EA3"/>
    <w:rsid w:val="00B30EF6"/>
    <w:rsid w:val="00B43BC9"/>
    <w:rsid w:val="00B768DD"/>
    <w:rsid w:val="00BA3B6A"/>
    <w:rsid w:val="00C65109"/>
    <w:rsid w:val="00D86632"/>
    <w:rsid w:val="00EC35B2"/>
    <w:rsid w:val="00EE3148"/>
    <w:rsid w:val="00FA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EC"/>
  </w:style>
  <w:style w:type="paragraph" w:styleId="Titre1">
    <w:name w:val="heading 1"/>
    <w:basedOn w:val="Normal"/>
    <w:next w:val="Normal"/>
    <w:link w:val="Titre1Car"/>
    <w:uiPriority w:val="9"/>
    <w:qFormat/>
    <w:rsid w:val="009B77BF"/>
    <w:pPr>
      <w:keepNext/>
      <w:spacing w:after="200" w:line="276" w:lineRule="auto"/>
      <w:outlineLvl w:val="0"/>
    </w:pPr>
    <w:rPr>
      <w:rFonts w:asciiTheme="majorBidi" w:eastAsiaTheme="minorEastAsia" w:hAnsiTheme="majorBidi" w:cstheme="majorBidi"/>
      <w:b/>
      <w:bCs/>
      <w:color w:val="44546A" w:themeColor="text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77BF"/>
    <w:pPr>
      <w:keepNext/>
      <w:spacing w:after="200" w:line="276" w:lineRule="auto"/>
      <w:outlineLvl w:val="1"/>
    </w:pPr>
    <w:rPr>
      <w:rFonts w:asciiTheme="majorBidi" w:eastAsiaTheme="minorEastAsia" w:hAnsiTheme="majorBidi" w:cstheme="majorBidi"/>
      <w:b/>
      <w:bCs/>
      <w:color w:val="44546A" w:themeColor="text2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B87"/>
  </w:style>
  <w:style w:type="paragraph" w:styleId="Pieddepage">
    <w:name w:val="footer"/>
    <w:basedOn w:val="Normal"/>
    <w:link w:val="PieddepageCar"/>
    <w:uiPriority w:val="99"/>
    <w:unhideWhenUsed/>
    <w:rsid w:val="0013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B87"/>
  </w:style>
  <w:style w:type="paragraph" w:styleId="Titre">
    <w:name w:val="Title"/>
    <w:basedOn w:val="Normal"/>
    <w:next w:val="Normal"/>
    <w:link w:val="TitreCar"/>
    <w:uiPriority w:val="10"/>
    <w:qFormat/>
    <w:rsid w:val="00B43B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43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7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29C8"/>
    <w:rPr>
      <w:color w:val="0563C1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D8663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6632"/>
    <w:rPr>
      <w:rFonts w:ascii="Consolas" w:hAnsi="Consolas" w:cs="Consola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B77BF"/>
    <w:rPr>
      <w:rFonts w:asciiTheme="majorBidi" w:eastAsiaTheme="minorEastAsia" w:hAnsiTheme="majorBidi" w:cstheme="majorBidi"/>
      <w:b/>
      <w:bCs/>
      <w:color w:val="44546A" w:themeColor="text2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B77BF"/>
    <w:rPr>
      <w:rFonts w:asciiTheme="majorBidi" w:eastAsiaTheme="minorEastAsia" w:hAnsiTheme="majorBidi" w:cstheme="majorBidi"/>
      <w:b/>
      <w:bCs/>
      <w:color w:val="44546A" w:themeColor="text2"/>
      <w:sz w:val="36"/>
      <w:szCs w:val="36"/>
      <w:lang w:eastAsia="fr-FR"/>
    </w:rPr>
  </w:style>
  <w:style w:type="character" w:customStyle="1" w:styleId="A9">
    <w:name w:val="A9"/>
    <w:uiPriority w:val="99"/>
    <w:rsid w:val="009B77BF"/>
    <w:rPr>
      <w:rFonts w:cs="Helvetica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reamed-medica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8A74-97DB-4452-A446-79F4735F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realmed</dc:creator>
  <cp:lastModifiedBy>REAMED</cp:lastModifiedBy>
  <cp:revision>3</cp:revision>
  <cp:lastPrinted>2022-02-10T14:15:00Z</cp:lastPrinted>
  <dcterms:created xsi:type="dcterms:W3CDTF">2022-02-21T09:21:00Z</dcterms:created>
  <dcterms:modified xsi:type="dcterms:W3CDTF">2022-10-02T14:17:00Z</dcterms:modified>
</cp:coreProperties>
</file>